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6878"/>
      </w:tblGrid>
      <w:tr w:rsidR="00C5569C" w:rsidTr="00C5569C">
        <w:tc>
          <w:tcPr>
            <w:tcW w:w="4361" w:type="dxa"/>
            <w:vAlign w:val="center"/>
            <w:hideMark/>
          </w:tcPr>
          <w:p w:rsidR="00C5569C" w:rsidRDefault="005D7A60">
            <w:pPr>
              <w:pStyle w:val="a3"/>
              <w:outlineLvl w:val="0"/>
              <w:rPr>
                <w:rFonts w:ascii="Arial" w:hAnsi="Arial" w:cs="Arial"/>
                <w:b w:val="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 w:val="0"/>
                <w:noProof/>
                <w:sz w:val="32"/>
                <w:szCs w:val="32"/>
              </w:rPr>
              <w:drawing>
                <wp:inline distT="0" distB="0" distL="0" distR="0">
                  <wp:extent cx="1476375" cy="638175"/>
                  <wp:effectExtent l="0" t="0" r="9525" b="9525"/>
                  <wp:docPr id="1" name="Рисунок 1" descr="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8" w:type="dxa"/>
            <w:hideMark/>
          </w:tcPr>
          <w:p w:rsidR="00C5569C" w:rsidRDefault="00C5569C">
            <w:pPr>
              <w:pStyle w:val="a3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ООО «БИМЕТ»</w:t>
            </w:r>
          </w:p>
          <w:p w:rsidR="00C5569C" w:rsidRDefault="00C5569C">
            <w:pPr>
              <w:ind w:left="7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Адрес: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423838, РТ, г.Набережные Челны, а/я 25</w:t>
            </w:r>
          </w:p>
          <w:p w:rsidR="00C5569C" w:rsidRDefault="00C5569C">
            <w:pPr>
              <w:pStyle w:val="a3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Телефон: </w:t>
            </w:r>
            <w:r>
              <w:rPr>
                <w:rFonts w:ascii="Arial" w:hAnsi="Arial" w:cs="Arial"/>
                <w:b w:val="0"/>
                <w:i/>
                <w:sz w:val="24"/>
                <w:szCs w:val="24"/>
              </w:rPr>
              <w:t>(8552)58-00-59, 8-960-085-54-32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C5569C" w:rsidRPr="00196169" w:rsidRDefault="00C5569C">
            <w:pPr>
              <w:pStyle w:val="a3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19616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196169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6" w:history="1">
              <w:r>
                <w:rPr>
                  <w:rStyle w:val="a5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bimet</w:t>
              </w:r>
              <w:r w:rsidRPr="00196169">
                <w:rPr>
                  <w:rStyle w:val="a5"/>
                  <w:rFonts w:ascii="Arial" w:hAnsi="Arial" w:cs="Arial"/>
                  <w:b w:val="0"/>
                  <w:i/>
                  <w:sz w:val="24"/>
                  <w:szCs w:val="24"/>
                </w:rPr>
                <w:t>2714@</w:t>
              </w:r>
              <w:r>
                <w:rPr>
                  <w:rStyle w:val="a5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mail</w:t>
              </w:r>
              <w:r w:rsidRPr="00196169">
                <w:rPr>
                  <w:rStyle w:val="a5"/>
                  <w:rFonts w:ascii="Arial" w:hAnsi="Arial" w:cs="Arial"/>
                  <w:b w:val="0"/>
                  <w:i/>
                  <w:sz w:val="24"/>
                  <w:szCs w:val="24"/>
                </w:rPr>
                <w:t>.</w:t>
              </w:r>
              <w:r>
                <w:rPr>
                  <w:rStyle w:val="a5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ru</w:t>
              </w:r>
            </w:hyperlink>
          </w:p>
          <w:p w:rsidR="00C5569C" w:rsidRDefault="00C5569C">
            <w:pPr>
              <w:pStyle w:val="a3"/>
              <w:outlineLvl w:val="0"/>
              <w:rPr>
                <w:rFonts w:ascii="Arial" w:hAnsi="Arial" w:cs="Arial"/>
                <w:i/>
                <w:sz w:val="32"/>
                <w:szCs w:val="32"/>
                <w:lang w:val="en-US"/>
              </w:rPr>
            </w:pPr>
            <w:r w:rsidRPr="0019616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  <w:lang w:val="en-US"/>
              </w:rPr>
              <w:t>www.bimet.ru</w:t>
            </w:r>
          </w:p>
        </w:tc>
      </w:tr>
    </w:tbl>
    <w:p w:rsidR="008E4B65" w:rsidRPr="009C0C55" w:rsidRDefault="008E4B65" w:rsidP="006E58F6">
      <w:pPr>
        <w:jc w:val="center"/>
        <w:outlineLvl w:val="0"/>
        <w:rPr>
          <w:b/>
          <w:sz w:val="24"/>
          <w:lang w:val="en-US"/>
        </w:rPr>
      </w:pPr>
    </w:p>
    <w:p w:rsidR="006E58F6" w:rsidRPr="004702DF" w:rsidRDefault="006E58F6" w:rsidP="006E58F6">
      <w:pPr>
        <w:jc w:val="center"/>
        <w:outlineLvl w:val="0"/>
        <w:rPr>
          <w:b/>
          <w:sz w:val="28"/>
          <w:szCs w:val="28"/>
        </w:rPr>
      </w:pPr>
      <w:r w:rsidRPr="004702DF">
        <w:rPr>
          <w:b/>
          <w:sz w:val="28"/>
          <w:szCs w:val="28"/>
        </w:rPr>
        <w:t>СПЕЦИАЛЬНЫЙ ИНСТРУМЕНТ И ПРИСПОСОБЛЕНИЯ</w:t>
      </w:r>
    </w:p>
    <w:p w:rsidR="002D323D" w:rsidRPr="004702DF" w:rsidRDefault="006E58F6" w:rsidP="002D323D">
      <w:pPr>
        <w:pStyle w:val="1"/>
        <w:rPr>
          <w:rFonts w:ascii="Arial" w:hAnsi="Arial" w:cs="Arial"/>
          <w:color w:val="222222"/>
          <w:sz w:val="28"/>
          <w:szCs w:val="28"/>
        </w:rPr>
      </w:pPr>
      <w:r w:rsidRPr="004702DF">
        <w:rPr>
          <w:sz w:val="28"/>
          <w:szCs w:val="28"/>
        </w:rPr>
        <w:t xml:space="preserve">ДЛЯ РАЗБОРКИ-СБОРКИ МОСТОВ </w:t>
      </w:r>
      <w:r w:rsidR="002D323D" w:rsidRPr="004702DF">
        <w:rPr>
          <w:bCs/>
          <w:sz w:val="28"/>
          <w:szCs w:val="28"/>
        </w:rPr>
        <w:t>ФИРМЫ RABA</w:t>
      </w:r>
    </w:p>
    <w:p w:rsidR="006E58F6" w:rsidRDefault="006E58F6" w:rsidP="006E58F6"/>
    <w:tbl>
      <w:tblPr>
        <w:tblW w:w="11272" w:type="dxa"/>
        <w:jc w:val="center"/>
        <w:tblInd w:w="1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206"/>
        <w:gridCol w:w="1994"/>
        <w:gridCol w:w="6304"/>
        <w:gridCol w:w="1175"/>
      </w:tblGrid>
      <w:tr w:rsidR="006E58F6" w:rsidRPr="004702DF" w:rsidTr="00087984">
        <w:trPr>
          <w:trHeight w:val="617"/>
          <w:jc w:val="center"/>
        </w:trPr>
        <w:tc>
          <w:tcPr>
            <w:tcW w:w="593" w:type="dxa"/>
            <w:vAlign w:val="center"/>
          </w:tcPr>
          <w:p w:rsidR="006E58F6" w:rsidRPr="004702DF" w:rsidRDefault="006E58F6" w:rsidP="006E58F6">
            <w:pPr>
              <w:jc w:val="center"/>
              <w:rPr>
                <w:b/>
                <w:sz w:val="24"/>
                <w:szCs w:val="24"/>
              </w:rPr>
            </w:pPr>
            <w:r w:rsidRPr="004702DF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6E58F6" w:rsidRPr="004702DF" w:rsidRDefault="006E58F6" w:rsidP="006E58F6">
            <w:pPr>
              <w:jc w:val="center"/>
              <w:rPr>
                <w:b/>
                <w:sz w:val="24"/>
                <w:szCs w:val="24"/>
              </w:rPr>
            </w:pPr>
            <w:r w:rsidRPr="004702DF">
              <w:rPr>
                <w:b/>
                <w:sz w:val="24"/>
                <w:szCs w:val="24"/>
              </w:rPr>
              <w:t>Модель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6E58F6" w:rsidRPr="004702DF" w:rsidRDefault="006E58F6" w:rsidP="006E58F6">
            <w:pPr>
              <w:pStyle w:val="1"/>
              <w:rPr>
                <w:sz w:val="24"/>
                <w:szCs w:val="24"/>
              </w:rPr>
            </w:pPr>
            <w:r w:rsidRPr="004702DF">
              <w:rPr>
                <w:sz w:val="24"/>
                <w:szCs w:val="24"/>
              </w:rPr>
              <w:t>Наименование и характеристика изделия</w:t>
            </w:r>
          </w:p>
        </w:tc>
        <w:tc>
          <w:tcPr>
            <w:tcW w:w="11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58F6" w:rsidRPr="004702DF" w:rsidRDefault="006E58F6" w:rsidP="006E58F6">
            <w:pPr>
              <w:jc w:val="center"/>
              <w:rPr>
                <w:b/>
                <w:sz w:val="24"/>
                <w:szCs w:val="24"/>
              </w:rPr>
            </w:pPr>
            <w:r w:rsidRPr="004702DF">
              <w:rPr>
                <w:b/>
                <w:sz w:val="24"/>
                <w:szCs w:val="24"/>
              </w:rPr>
              <w:t>Цена</w:t>
            </w:r>
          </w:p>
          <w:p w:rsidR="006E58F6" w:rsidRPr="004702DF" w:rsidRDefault="006E58F6" w:rsidP="006E58F6">
            <w:pPr>
              <w:jc w:val="center"/>
              <w:rPr>
                <w:b/>
                <w:sz w:val="24"/>
                <w:szCs w:val="24"/>
              </w:rPr>
            </w:pPr>
            <w:r w:rsidRPr="004702DF">
              <w:rPr>
                <w:b/>
                <w:sz w:val="24"/>
                <w:szCs w:val="24"/>
              </w:rPr>
              <w:t>(руб)</w:t>
            </w:r>
          </w:p>
        </w:tc>
      </w:tr>
      <w:tr w:rsidR="00847C17" w:rsidRPr="003D11AB" w:rsidTr="00847C17">
        <w:trPr>
          <w:trHeight w:val="1122"/>
          <w:jc w:val="center"/>
        </w:trPr>
        <w:tc>
          <w:tcPr>
            <w:tcW w:w="593" w:type="dxa"/>
            <w:vAlign w:val="center"/>
          </w:tcPr>
          <w:p w:rsidR="00847C17" w:rsidRPr="004702DF" w:rsidRDefault="00847C17" w:rsidP="00087984">
            <w:pPr>
              <w:jc w:val="center"/>
              <w:rPr>
                <w:b/>
                <w:sz w:val="24"/>
                <w:szCs w:val="24"/>
              </w:rPr>
            </w:pPr>
            <w:r w:rsidRPr="004702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47C17" w:rsidRPr="004702DF" w:rsidRDefault="00847C17" w:rsidP="00087984">
            <w:pPr>
              <w:ind w:left="-108" w:right="-108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 wp14:anchorId="5DB33D03" wp14:editId="403888BC">
                  <wp:extent cx="714375" cy="704850"/>
                  <wp:effectExtent l="0" t="0" r="9525" b="0"/>
                  <wp:docPr id="16" name="Рисунок 150" descr="D:\бимет\Слава\для сайта\прайсы\фото МОСТ RABA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0" descr="D:\бимет\Слава\для сайта\прайсы\фото МОСТ RABA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847C17" w:rsidRPr="004702DF" w:rsidRDefault="00847C17" w:rsidP="00087984">
            <w:pPr>
              <w:pStyle w:val="2"/>
              <w:spacing w:line="360" w:lineRule="auto"/>
              <w:ind w:left="-108" w:right="-108"/>
              <w:rPr>
                <w:b/>
                <w:bCs/>
                <w:szCs w:val="24"/>
              </w:rPr>
            </w:pPr>
            <w:r w:rsidRPr="004702DF">
              <w:rPr>
                <w:b/>
                <w:szCs w:val="24"/>
                <w:shd w:val="clear" w:color="auto" w:fill="F5F5F5"/>
              </w:rPr>
              <w:t>Р4868-00040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847C17" w:rsidRPr="004702DF" w:rsidRDefault="00847C17" w:rsidP="00087984">
            <w:pPr>
              <w:pStyle w:val="a6"/>
              <w:rPr>
                <w:b/>
                <w:bCs/>
                <w:shd w:val="clear" w:color="auto" w:fill="F5F5F5"/>
              </w:rPr>
            </w:pPr>
            <w:r w:rsidRPr="004702DF">
              <w:rPr>
                <w:b/>
                <w:bCs/>
                <w:shd w:val="clear" w:color="auto" w:fill="F5F5F5"/>
              </w:rPr>
              <w:t>Ключ кулачковый для гайки ступицы колеса</w:t>
            </w:r>
          </w:p>
          <w:p w:rsidR="00847C17" w:rsidRPr="004702DF" w:rsidRDefault="00847C17" w:rsidP="00087984">
            <w:pPr>
              <w:spacing w:line="360" w:lineRule="auto"/>
              <w:ind w:left="114" w:right="-108"/>
              <w:rPr>
                <w:b/>
                <w:sz w:val="24"/>
                <w:szCs w:val="24"/>
              </w:rPr>
            </w:pPr>
            <w:r w:rsidRPr="004702DF">
              <w:rPr>
                <w:b/>
                <w:bCs/>
                <w:sz w:val="24"/>
                <w:szCs w:val="24"/>
                <w:shd w:val="clear" w:color="auto" w:fill="F5F5F5"/>
              </w:rPr>
              <w:t> Габаритные р-ры, мм: Ф122х186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C17" w:rsidRPr="00847C17" w:rsidRDefault="00847C17" w:rsidP="00847C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7C17">
              <w:rPr>
                <w:b/>
                <w:color w:val="000000"/>
                <w:sz w:val="24"/>
                <w:szCs w:val="24"/>
              </w:rPr>
              <w:t>21036</w:t>
            </w:r>
          </w:p>
        </w:tc>
      </w:tr>
      <w:tr w:rsidR="00847C17" w:rsidRPr="003D11AB" w:rsidTr="00847C17">
        <w:trPr>
          <w:trHeight w:val="966"/>
          <w:jc w:val="center"/>
        </w:trPr>
        <w:tc>
          <w:tcPr>
            <w:tcW w:w="593" w:type="dxa"/>
            <w:vAlign w:val="center"/>
          </w:tcPr>
          <w:p w:rsidR="00847C17" w:rsidRPr="004702DF" w:rsidRDefault="00847C17" w:rsidP="00087984">
            <w:pPr>
              <w:jc w:val="center"/>
              <w:rPr>
                <w:b/>
                <w:sz w:val="24"/>
                <w:szCs w:val="24"/>
              </w:rPr>
            </w:pPr>
            <w:r w:rsidRPr="004702D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47C17" w:rsidRPr="004702DF" w:rsidRDefault="00847C17" w:rsidP="0008798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52F087D" wp14:editId="5865960D">
                  <wp:extent cx="714375" cy="723900"/>
                  <wp:effectExtent l="0" t="0" r="9525" b="0"/>
                  <wp:docPr id="17" name="Рисунок 151" descr="D:\бимет\Слава\для сайта\прайсы\фото МОСТ RABA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1" descr="D:\бимет\Слава\для сайта\прайсы\фото МОСТ RABA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847C17" w:rsidRPr="004702DF" w:rsidRDefault="00847C17" w:rsidP="00087984">
            <w:pPr>
              <w:spacing w:line="360" w:lineRule="auto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4702DF">
              <w:rPr>
                <w:b/>
                <w:sz w:val="24"/>
                <w:szCs w:val="24"/>
                <w:shd w:val="clear" w:color="auto" w:fill="F5F5F5"/>
              </w:rPr>
              <w:t>Р4644-00651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847C17" w:rsidRPr="004702DF" w:rsidRDefault="00847C17" w:rsidP="00087984">
            <w:pPr>
              <w:pStyle w:val="a6"/>
              <w:rPr>
                <w:b/>
                <w:bCs/>
                <w:shd w:val="clear" w:color="auto" w:fill="F5F5F5"/>
              </w:rPr>
            </w:pPr>
            <w:r w:rsidRPr="004702DF">
              <w:rPr>
                <w:b/>
                <w:bCs/>
                <w:shd w:val="clear" w:color="auto" w:fill="F5F5F5"/>
              </w:rPr>
              <w:t>Ключ для гайки фланца (комплект) главной передачи S55</w:t>
            </w:r>
            <w:r w:rsidRPr="004702DF">
              <w:rPr>
                <w:b/>
                <w:bCs/>
                <w:shd w:val="clear" w:color="auto" w:fill="F5F5F5"/>
              </w:rPr>
              <w:br/>
              <w:t>Габарит. р-ры, мм: Ф85х110; 34х188х282</w:t>
            </w:r>
          </w:p>
          <w:p w:rsidR="00847C17" w:rsidRPr="004702DF" w:rsidRDefault="00847C17" w:rsidP="00087984">
            <w:pPr>
              <w:spacing w:line="360" w:lineRule="auto"/>
              <w:ind w:left="114" w:right="-108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C17" w:rsidRPr="00847C17" w:rsidRDefault="00847C17" w:rsidP="00847C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7C17">
              <w:rPr>
                <w:b/>
                <w:color w:val="000000"/>
                <w:sz w:val="24"/>
                <w:szCs w:val="24"/>
              </w:rPr>
              <w:t>12852</w:t>
            </w:r>
          </w:p>
        </w:tc>
      </w:tr>
      <w:tr w:rsidR="00847C17" w:rsidRPr="003D11AB" w:rsidTr="00847C17">
        <w:trPr>
          <w:trHeight w:val="1129"/>
          <w:jc w:val="center"/>
        </w:trPr>
        <w:tc>
          <w:tcPr>
            <w:tcW w:w="593" w:type="dxa"/>
            <w:vAlign w:val="center"/>
          </w:tcPr>
          <w:p w:rsidR="00847C17" w:rsidRPr="004702DF" w:rsidRDefault="00847C17" w:rsidP="00087984">
            <w:pPr>
              <w:jc w:val="center"/>
              <w:rPr>
                <w:b/>
                <w:sz w:val="24"/>
                <w:szCs w:val="24"/>
              </w:rPr>
            </w:pPr>
            <w:r w:rsidRPr="004702D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47C17" w:rsidRPr="004702DF" w:rsidRDefault="00847C17" w:rsidP="0008798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98A801F" wp14:editId="51622131">
                  <wp:extent cx="714375" cy="733425"/>
                  <wp:effectExtent l="0" t="0" r="9525" b="9525"/>
                  <wp:docPr id="18" name="Рисунок 152" descr="D:\бимет\Слава\для сайта\прайсы\фото МОСТ RABA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" descr="D:\бимет\Слава\для сайта\прайсы\фото МОСТ RABA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847C17" w:rsidRPr="004702DF" w:rsidRDefault="00847C17" w:rsidP="00087984">
            <w:pPr>
              <w:pStyle w:val="2"/>
              <w:spacing w:line="360" w:lineRule="auto"/>
              <w:ind w:left="-108" w:right="-108"/>
              <w:rPr>
                <w:b/>
                <w:bCs/>
                <w:szCs w:val="24"/>
              </w:rPr>
            </w:pPr>
            <w:r w:rsidRPr="004702DF">
              <w:rPr>
                <w:b/>
                <w:szCs w:val="24"/>
                <w:shd w:val="clear" w:color="auto" w:fill="F5F5F5"/>
              </w:rPr>
              <w:t>Р4695-00386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847C17" w:rsidRPr="004702DF" w:rsidRDefault="00847C17" w:rsidP="00087984">
            <w:pPr>
              <w:pStyle w:val="a6"/>
              <w:rPr>
                <w:b/>
                <w:bCs/>
                <w:shd w:val="clear" w:color="auto" w:fill="F5F5F5"/>
              </w:rPr>
            </w:pPr>
            <w:r w:rsidRPr="004702DF">
              <w:rPr>
                <w:b/>
                <w:bCs/>
                <w:shd w:val="clear" w:color="auto" w:fill="F5F5F5"/>
              </w:rPr>
              <w:t>Оправка для запрессовки уплотнительного кольца</w:t>
            </w:r>
            <w:r w:rsidRPr="004702DF">
              <w:rPr>
                <w:b/>
                <w:bCs/>
                <w:shd w:val="clear" w:color="auto" w:fill="F5F5F5"/>
              </w:rPr>
              <w:br/>
              <w:t>1HHI 140x170x17.46-FPSTEFA-DENSO</w:t>
            </w:r>
            <w:r w:rsidRPr="004702DF">
              <w:rPr>
                <w:b/>
                <w:bCs/>
                <w:shd w:val="clear" w:color="auto" w:fill="F5F5F5"/>
              </w:rPr>
              <w:br/>
              <w:t>Габаритные р-ры, мм: Ф175х27</w:t>
            </w:r>
          </w:p>
          <w:p w:rsidR="00847C17" w:rsidRPr="004702DF" w:rsidRDefault="00847C17" w:rsidP="00087984">
            <w:pPr>
              <w:spacing w:line="360" w:lineRule="auto"/>
              <w:ind w:left="114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C17" w:rsidRPr="00847C17" w:rsidRDefault="00847C17" w:rsidP="00847C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7C17">
              <w:rPr>
                <w:b/>
                <w:color w:val="000000"/>
                <w:sz w:val="24"/>
                <w:szCs w:val="24"/>
              </w:rPr>
              <w:t>8230</w:t>
            </w:r>
          </w:p>
        </w:tc>
      </w:tr>
      <w:tr w:rsidR="00847C17" w:rsidRPr="003D11AB" w:rsidTr="00847C17">
        <w:trPr>
          <w:trHeight w:val="1236"/>
          <w:jc w:val="center"/>
        </w:trPr>
        <w:tc>
          <w:tcPr>
            <w:tcW w:w="593" w:type="dxa"/>
            <w:vAlign w:val="center"/>
          </w:tcPr>
          <w:p w:rsidR="00847C17" w:rsidRPr="004702DF" w:rsidRDefault="00847C17" w:rsidP="000879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702DF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47C17" w:rsidRPr="004702DF" w:rsidRDefault="00847C17" w:rsidP="0008798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F1091C9" wp14:editId="69B5C0AE">
                  <wp:extent cx="657225" cy="666750"/>
                  <wp:effectExtent l="0" t="0" r="9525" b="0"/>
                  <wp:docPr id="19" name="Рисунок 153" descr="D:\бимет\Слава\для сайта\прайсы\фото МОСТ RABA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" descr="D:\бимет\Слава\для сайта\прайсы\фото МОСТ RABA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847C17" w:rsidRPr="004702DF" w:rsidRDefault="00847C17" w:rsidP="00087984">
            <w:pPr>
              <w:spacing w:line="360" w:lineRule="auto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4702DF">
              <w:rPr>
                <w:b/>
                <w:sz w:val="24"/>
                <w:szCs w:val="24"/>
                <w:shd w:val="clear" w:color="auto" w:fill="F5F5F5"/>
              </w:rPr>
              <w:t>Р8928-00006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847C17" w:rsidRPr="004702DF" w:rsidRDefault="00847C17" w:rsidP="00087984">
            <w:pPr>
              <w:pStyle w:val="a6"/>
              <w:rPr>
                <w:b/>
                <w:bCs/>
                <w:shd w:val="clear" w:color="auto" w:fill="F5F5F5"/>
              </w:rPr>
            </w:pPr>
            <w:r w:rsidRPr="004702DF">
              <w:rPr>
                <w:b/>
                <w:bCs/>
                <w:shd w:val="clear" w:color="auto" w:fill="F5F5F5"/>
              </w:rPr>
              <w:t>Оправка для запрессовки уплотнительного кольца</w:t>
            </w:r>
            <w:r w:rsidRPr="004702DF">
              <w:rPr>
                <w:b/>
                <w:bCs/>
                <w:shd w:val="clear" w:color="auto" w:fill="F5F5F5"/>
              </w:rPr>
              <w:br/>
              <w:t>85х110х13</w:t>
            </w:r>
            <w:r w:rsidRPr="004702DF">
              <w:rPr>
                <w:b/>
                <w:bCs/>
                <w:shd w:val="clear" w:color="auto" w:fill="F5F5F5"/>
              </w:rPr>
              <w:br/>
              <w:t>Габаритные р-ры, мм: Ф120х172</w:t>
            </w:r>
          </w:p>
          <w:p w:rsidR="00847C17" w:rsidRPr="004702DF" w:rsidRDefault="00847C17" w:rsidP="00087984">
            <w:pPr>
              <w:spacing w:line="360" w:lineRule="auto"/>
              <w:ind w:left="114" w:right="-108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C17" w:rsidRPr="00847C17" w:rsidRDefault="00847C17" w:rsidP="00847C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7C17">
              <w:rPr>
                <w:b/>
                <w:color w:val="000000"/>
                <w:sz w:val="24"/>
                <w:szCs w:val="24"/>
              </w:rPr>
              <w:t>3021</w:t>
            </w:r>
          </w:p>
        </w:tc>
      </w:tr>
      <w:tr w:rsidR="00847C17" w:rsidRPr="003D11AB" w:rsidTr="00847C17">
        <w:trPr>
          <w:trHeight w:val="1269"/>
          <w:jc w:val="center"/>
        </w:trPr>
        <w:tc>
          <w:tcPr>
            <w:tcW w:w="593" w:type="dxa"/>
            <w:vAlign w:val="center"/>
          </w:tcPr>
          <w:p w:rsidR="00847C17" w:rsidRPr="004702DF" w:rsidRDefault="00847C17" w:rsidP="000879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702DF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47C17" w:rsidRPr="004702DF" w:rsidRDefault="00847C17" w:rsidP="0008798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7AEBC67" wp14:editId="657EA8F6">
                  <wp:extent cx="647700" cy="666750"/>
                  <wp:effectExtent l="0" t="0" r="0" b="0"/>
                  <wp:docPr id="20" name="Рисунок 154" descr="D:\бимет\Слава\для сайта\прайсы\фото МОСТ RABA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" descr="D:\бимет\Слава\для сайта\прайсы\фото МОСТ RABA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847C17" w:rsidRPr="004702DF" w:rsidRDefault="00847C17" w:rsidP="00087984">
            <w:pPr>
              <w:pStyle w:val="2"/>
              <w:spacing w:line="360" w:lineRule="auto"/>
              <w:ind w:left="-108" w:right="-108"/>
              <w:rPr>
                <w:b/>
                <w:bCs/>
                <w:szCs w:val="24"/>
              </w:rPr>
            </w:pPr>
            <w:r w:rsidRPr="004702DF">
              <w:rPr>
                <w:b/>
                <w:szCs w:val="24"/>
                <w:shd w:val="clear" w:color="auto" w:fill="F5F5F5"/>
              </w:rPr>
              <w:t>Р4790-00258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847C17" w:rsidRPr="004702DF" w:rsidRDefault="00847C17" w:rsidP="00087984">
            <w:pPr>
              <w:pStyle w:val="a6"/>
              <w:rPr>
                <w:b/>
                <w:bCs/>
                <w:shd w:val="clear" w:color="auto" w:fill="F5F5F5"/>
              </w:rPr>
            </w:pPr>
            <w:r w:rsidRPr="004702DF">
              <w:rPr>
                <w:b/>
                <w:bCs/>
                <w:shd w:val="clear" w:color="auto" w:fill="F5F5F5"/>
              </w:rPr>
              <w:t>Оправка для запрессовки</w:t>
            </w:r>
            <w:r w:rsidRPr="004702DF">
              <w:rPr>
                <w:b/>
                <w:bCs/>
                <w:shd w:val="clear" w:color="auto" w:fill="F5F5F5"/>
              </w:rPr>
              <w:br/>
              <w:t>Габаритные р-ры, мм: Ф140х55</w:t>
            </w:r>
          </w:p>
          <w:p w:rsidR="00847C17" w:rsidRPr="004702DF" w:rsidRDefault="00847C17" w:rsidP="00087984">
            <w:pPr>
              <w:spacing w:line="360" w:lineRule="auto"/>
              <w:ind w:left="114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C17" w:rsidRPr="00847C17" w:rsidRDefault="00847C17" w:rsidP="00847C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7C17">
              <w:rPr>
                <w:b/>
                <w:color w:val="000000"/>
                <w:sz w:val="24"/>
                <w:szCs w:val="24"/>
              </w:rPr>
              <w:t>7756</w:t>
            </w:r>
          </w:p>
        </w:tc>
      </w:tr>
      <w:tr w:rsidR="00847C17" w:rsidRPr="003D11AB" w:rsidTr="00847C17">
        <w:trPr>
          <w:trHeight w:val="820"/>
          <w:jc w:val="center"/>
        </w:trPr>
        <w:tc>
          <w:tcPr>
            <w:tcW w:w="593" w:type="dxa"/>
            <w:vAlign w:val="center"/>
          </w:tcPr>
          <w:p w:rsidR="00847C17" w:rsidRPr="004702DF" w:rsidRDefault="00847C17" w:rsidP="000879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702DF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47C17" w:rsidRPr="004702DF" w:rsidRDefault="00847C17" w:rsidP="0008798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0993F22" wp14:editId="1217B9D8">
                  <wp:extent cx="714375" cy="723900"/>
                  <wp:effectExtent l="0" t="0" r="9525" b="0"/>
                  <wp:docPr id="21" name="Рисунок 155" descr="D:\бимет\Слава\для сайта\прайсы\фото МОСТ RABA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" descr="D:\бимет\Слава\для сайта\прайсы\фото МОСТ RABA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847C17" w:rsidRPr="004702DF" w:rsidRDefault="00847C17" w:rsidP="00087984">
            <w:pPr>
              <w:spacing w:line="360" w:lineRule="auto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4702DF">
              <w:rPr>
                <w:b/>
                <w:sz w:val="24"/>
                <w:szCs w:val="24"/>
                <w:shd w:val="clear" w:color="auto" w:fill="F5F5F5"/>
              </w:rPr>
              <w:t>Р4727-00046-2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847C17" w:rsidRPr="004702DF" w:rsidRDefault="00847C17" w:rsidP="00087984">
            <w:pPr>
              <w:pStyle w:val="a6"/>
              <w:rPr>
                <w:b/>
                <w:bCs/>
                <w:shd w:val="clear" w:color="auto" w:fill="F5F5F5"/>
              </w:rPr>
            </w:pPr>
            <w:r w:rsidRPr="004702DF">
              <w:rPr>
                <w:b/>
                <w:bCs/>
                <w:shd w:val="clear" w:color="auto" w:fill="F5F5F5"/>
              </w:rPr>
              <w:t>Оправка для запрессовки уплотнительного кольца</w:t>
            </w:r>
            <w:r w:rsidRPr="004702DF">
              <w:rPr>
                <w:b/>
                <w:bCs/>
                <w:shd w:val="clear" w:color="auto" w:fill="F5F5F5"/>
              </w:rPr>
              <w:br/>
              <w:t>85х110х13</w:t>
            </w:r>
            <w:r w:rsidRPr="004702DF">
              <w:rPr>
                <w:b/>
                <w:bCs/>
                <w:shd w:val="clear" w:color="auto" w:fill="F5F5F5"/>
              </w:rPr>
              <w:br/>
              <w:t>Габаритные р-ры, мм: Ф120х172</w:t>
            </w:r>
          </w:p>
          <w:p w:rsidR="00847C17" w:rsidRPr="004702DF" w:rsidRDefault="00847C17" w:rsidP="00087984">
            <w:pPr>
              <w:spacing w:line="360" w:lineRule="auto"/>
              <w:ind w:left="114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C17" w:rsidRPr="00847C17" w:rsidRDefault="00847C17" w:rsidP="00847C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7C17">
              <w:rPr>
                <w:b/>
                <w:color w:val="000000"/>
                <w:sz w:val="24"/>
                <w:szCs w:val="24"/>
              </w:rPr>
              <w:t>8320</w:t>
            </w:r>
          </w:p>
        </w:tc>
      </w:tr>
      <w:tr w:rsidR="00847C17" w:rsidRPr="003D11AB" w:rsidTr="00847C17">
        <w:trPr>
          <w:trHeight w:val="1127"/>
          <w:jc w:val="center"/>
        </w:trPr>
        <w:tc>
          <w:tcPr>
            <w:tcW w:w="593" w:type="dxa"/>
            <w:vAlign w:val="center"/>
          </w:tcPr>
          <w:p w:rsidR="00847C17" w:rsidRPr="004702DF" w:rsidRDefault="00847C17" w:rsidP="000879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702DF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47C17" w:rsidRPr="004702DF" w:rsidRDefault="00847C17" w:rsidP="0008798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52237EF" wp14:editId="0CC87437">
                  <wp:extent cx="714375" cy="723900"/>
                  <wp:effectExtent l="0" t="0" r="9525" b="0"/>
                  <wp:docPr id="22" name="Рисунок 156" descr="D:\бимет\Слава\для сайта\прайсы\фото МОСТ RABA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" descr="D:\бимет\Слава\для сайта\прайсы\фото МОСТ RABA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847C17" w:rsidRPr="004702DF" w:rsidRDefault="00847C17" w:rsidP="00087984">
            <w:pPr>
              <w:pStyle w:val="2"/>
              <w:spacing w:line="360" w:lineRule="auto"/>
              <w:ind w:left="-108" w:right="-108"/>
              <w:rPr>
                <w:b/>
                <w:bCs/>
                <w:szCs w:val="24"/>
              </w:rPr>
            </w:pPr>
            <w:r w:rsidRPr="004702DF">
              <w:rPr>
                <w:b/>
                <w:szCs w:val="24"/>
                <w:shd w:val="clear" w:color="auto" w:fill="F5F5F5"/>
              </w:rPr>
              <w:t>Р4609-00947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847C17" w:rsidRPr="004702DF" w:rsidRDefault="00847C17" w:rsidP="00087984">
            <w:pPr>
              <w:pStyle w:val="a6"/>
              <w:rPr>
                <w:b/>
                <w:bCs/>
                <w:shd w:val="clear" w:color="auto" w:fill="F5F5F5"/>
              </w:rPr>
            </w:pPr>
            <w:r w:rsidRPr="004702DF">
              <w:rPr>
                <w:b/>
                <w:bCs/>
                <w:shd w:val="clear" w:color="auto" w:fill="F5F5F5"/>
              </w:rPr>
              <w:t>Ключ зубчатый для регулировочной гайки подшипников дифференциала</w:t>
            </w:r>
            <w:r w:rsidRPr="004702DF">
              <w:rPr>
                <w:b/>
                <w:bCs/>
                <w:shd w:val="clear" w:color="auto" w:fill="F5F5F5"/>
              </w:rPr>
              <w:br/>
              <w:t>Габаритные р-ры, мм: Ф138х195</w:t>
            </w:r>
          </w:p>
          <w:p w:rsidR="00847C17" w:rsidRPr="004702DF" w:rsidRDefault="00847C17" w:rsidP="00087984">
            <w:pPr>
              <w:spacing w:line="360" w:lineRule="auto"/>
              <w:ind w:left="114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C17" w:rsidRPr="00847C17" w:rsidRDefault="00847C17" w:rsidP="00847C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7C17">
              <w:rPr>
                <w:b/>
                <w:color w:val="000000"/>
                <w:sz w:val="24"/>
                <w:szCs w:val="24"/>
              </w:rPr>
              <w:t>13528</w:t>
            </w:r>
          </w:p>
        </w:tc>
      </w:tr>
      <w:tr w:rsidR="003D11AB" w:rsidRPr="004702DF" w:rsidTr="002D01B2">
        <w:trPr>
          <w:trHeight w:val="389"/>
          <w:jc w:val="center"/>
        </w:trPr>
        <w:tc>
          <w:tcPr>
            <w:tcW w:w="10097" w:type="dxa"/>
            <w:gridSpan w:val="4"/>
            <w:vAlign w:val="center"/>
          </w:tcPr>
          <w:p w:rsidR="003D11AB" w:rsidRPr="004702DF" w:rsidRDefault="003D11AB" w:rsidP="002D323D">
            <w:pPr>
              <w:pStyle w:val="a6"/>
              <w:rPr>
                <w:b/>
              </w:rPr>
            </w:pPr>
            <w:r w:rsidRPr="004702DF">
              <w:rPr>
                <w:b/>
                <w:bCs/>
                <w:shd w:val="clear" w:color="auto" w:fill="F5F5F5"/>
              </w:rPr>
              <w:t>ИТОГО: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D11AB" w:rsidRPr="009F0093" w:rsidRDefault="00847C17" w:rsidP="006E58F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74744</w:t>
            </w:r>
            <w:bookmarkStart w:id="0" w:name="_GoBack"/>
            <w:bookmarkEnd w:id="0"/>
          </w:p>
        </w:tc>
      </w:tr>
    </w:tbl>
    <w:p w:rsidR="006E58F6" w:rsidRPr="004702DF" w:rsidRDefault="006E58F6" w:rsidP="00D47055">
      <w:pPr>
        <w:rPr>
          <w:b/>
          <w:sz w:val="24"/>
          <w:szCs w:val="24"/>
        </w:rPr>
      </w:pPr>
    </w:p>
    <w:sectPr w:rsidR="006E58F6" w:rsidRPr="004702DF" w:rsidSect="006E58F6">
      <w:pgSz w:w="11907" w:h="16840" w:code="9"/>
      <w:pgMar w:top="357" w:right="374" w:bottom="284" w:left="3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F6"/>
    <w:rsid w:val="00073515"/>
    <w:rsid w:val="00087984"/>
    <w:rsid w:val="00196169"/>
    <w:rsid w:val="001F0332"/>
    <w:rsid w:val="00245016"/>
    <w:rsid w:val="00277524"/>
    <w:rsid w:val="002D01B2"/>
    <w:rsid w:val="002D323D"/>
    <w:rsid w:val="0035306B"/>
    <w:rsid w:val="003D11AB"/>
    <w:rsid w:val="00442ABF"/>
    <w:rsid w:val="004702DF"/>
    <w:rsid w:val="005D7A60"/>
    <w:rsid w:val="006E58F6"/>
    <w:rsid w:val="006F349A"/>
    <w:rsid w:val="0071366D"/>
    <w:rsid w:val="00726899"/>
    <w:rsid w:val="007C19CA"/>
    <w:rsid w:val="00800A7E"/>
    <w:rsid w:val="00847C17"/>
    <w:rsid w:val="008E4B65"/>
    <w:rsid w:val="00926900"/>
    <w:rsid w:val="009C0C55"/>
    <w:rsid w:val="009F0093"/>
    <w:rsid w:val="00A513C9"/>
    <w:rsid w:val="00C5569C"/>
    <w:rsid w:val="00D47055"/>
    <w:rsid w:val="00DC3B7B"/>
    <w:rsid w:val="00DE6C05"/>
    <w:rsid w:val="00E03239"/>
    <w:rsid w:val="00E60450"/>
    <w:rsid w:val="00EB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F6"/>
    <w:rPr>
      <w:rFonts w:eastAsia="Times New Roman"/>
    </w:rPr>
  </w:style>
  <w:style w:type="paragraph" w:styleId="1">
    <w:name w:val="heading 1"/>
    <w:basedOn w:val="a"/>
    <w:next w:val="a"/>
    <w:qFormat/>
    <w:rsid w:val="006E58F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6E58F6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4B65"/>
    <w:pPr>
      <w:jc w:val="center"/>
    </w:pPr>
    <w:rPr>
      <w:b/>
      <w:sz w:val="36"/>
    </w:rPr>
  </w:style>
  <w:style w:type="character" w:styleId="a5">
    <w:name w:val="Hyperlink"/>
    <w:rsid w:val="008E4B6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47055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D4705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C19C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7C19CA"/>
    <w:rPr>
      <w:rFonts w:ascii="Tahoma" w:eastAsia="Times New Roman" w:hAnsi="Tahoma" w:cs="Tahoma"/>
      <w:sz w:val="16"/>
      <w:szCs w:val="16"/>
    </w:rPr>
  </w:style>
  <w:style w:type="character" w:customStyle="1" w:styleId="a4">
    <w:name w:val="Название Знак"/>
    <w:link w:val="a3"/>
    <w:rsid w:val="00C5569C"/>
    <w:rPr>
      <w:rFonts w:eastAsia="Times New Roman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F6"/>
    <w:rPr>
      <w:rFonts w:eastAsia="Times New Roman"/>
    </w:rPr>
  </w:style>
  <w:style w:type="paragraph" w:styleId="1">
    <w:name w:val="heading 1"/>
    <w:basedOn w:val="a"/>
    <w:next w:val="a"/>
    <w:qFormat/>
    <w:rsid w:val="006E58F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6E58F6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4B65"/>
    <w:pPr>
      <w:jc w:val="center"/>
    </w:pPr>
    <w:rPr>
      <w:b/>
      <w:sz w:val="36"/>
    </w:rPr>
  </w:style>
  <w:style w:type="character" w:styleId="a5">
    <w:name w:val="Hyperlink"/>
    <w:rsid w:val="008E4B6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47055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D4705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C19C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7C19CA"/>
    <w:rPr>
      <w:rFonts w:ascii="Tahoma" w:eastAsia="Times New Roman" w:hAnsi="Tahoma" w:cs="Tahoma"/>
      <w:sz w:val="16"/>
      <w:szCs w:val="16"/>
    </w:rPr>
  </w:style>
  <w:style w:type="character" w:customStyle="1" w:styleId="a4">
    <w:name w:val="Название Знак"/>
    <w:link w:val="a3"/>
    <w:rsid w:val="00C5569C"/>
    <w:rPr>
      <w:rFonts w:eastAsia="Times New Roman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met2714@mai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СПЕЦИАЛЬНЫЙ ИНСТРУМЕНТ И ПРИСПОСОБЛЕНИЯ</vt:lpstr>
    </vt:vector>
  </TitlesOfParts>
  <Company>Reanimator Extreme Edition</Company>
  <LinksUpToDate>false</LinksUpToDate>
  <CharactersWithSpaces>1101</CharactersWithSpaces>
  <SharedDoc>false</SharedDoc>
  <HLinks>
    <vt:vector size="6" baseType="variant">
      <vt:variant>
        <vt:i4>4522106</vt:i4>
      </vt:variant>
      <vt:variant>
        <vt:i4>0</vt:i4>
      </vt:variant>
      <vt:variant>
        <vt:i4>0</vt:i4>
      </vt:variant>
      <vt:variant>
        <vt:i4>5</vt:i4>
      </vt:variant>
      <vt:variant>
        <vt:lpwstr>mailto:bimet2714@mail.ru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СПЕЦИАЛЬНЫЙ ИНСТРУМЕНТ И ПРИСПОСОБЛЕНИЯ</dc:title>
  <dc:creator>Хозяин</dc:creator>
  <dc:description>Изменены цены</dc:description>
  <cp:lastModifiedBy>user</cp:lastModifiedBy>
  <cp:revision>5</cp:revision>
  <cp:lastPrinted>2013-01-29T07:55:00Z</cp:lastPrinted>
  <dcterms:created xsi:type="dcterms:W3CDTF">2023-03-30T12:08:00Z</dcterms:created>
  <dcterms:modified xsi:type="dcterms:W3CDTF">2024-01-15T12:40:00Z</dcterms:modified>
</cp:coreProperties>
</file>