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Look w:val="04A0" w:firstRow="1" w:lastRow="0" w:firstColumn="1" w:lastColumn="0" w:noHBand="0" w:noVBand="1"/>
      </w:tblPr>
      <w:tblGrid>
        <w:gridCol w:w="3889"/>
        <w:gridCol w:w="7168"/>
      </w:tblGrid>
      <w:tr w:rsidR="00FD0BBF" w:rsidTr="00FD0BBF">
        <w:tc>
          <w:tcPr>
            <w:tcW w:w="3889" w:type="dxa"/>
            <w:vAlign w:val="center"/>
            <w:hideMark/>
          </w:tcPr>
          <w:p w:rsidR="00FD0BBF" w:rsidRDefault="00FD0BBF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 wp14:anchorId="3D092506" wp14:editId="22DE3EA8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hideMark/>
          </w:tcPr>
          <w:p w:rsidR="00FD0BBF" w:rsidRDefault="00FD0BB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FD0BBF" w:rsidRDefault="00FD0BBF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FD0BBF" w:rsidRDefault="00FD0BB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D0BBF" w:rsidRPr="00FD0BBF" w:rsidRDefault="00FD0BBF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D0BB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D0BB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FD0BBF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FD0BBF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0BBF" w:rsidRDefault="00FD0BBF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FD0BB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6206A9" w:rsidRPr="007233EA" w:rsidRDefault="006206A9" w:rsidP="00714793">
      <w:pPr>
        <w:ind w:left="-284" w:right="-374"/>
        <w:jc w:val="center"/>
        <w:outlineLvl w:val="0"/>
        <w:rPr>
          <w:rFonts w:ascii="Arial" w:hAnsi="Arial" w:cs="Arial"/>
          <w:b/>
        </w:rPr>
      </w:pPr>
    </w:p>
    <w:p w:rsidR="00FD0BBF" w:rsidRDefault="00FD0BBF" w:rsidP="00FD0BBF">
      <w:pPr>
        <w:ind w:left="-1276" w:right="-374"/>
        <w:jc w:val="center"/>
        <w:outlineLvl w:val="0"/>
        <w:rPr>
          <w:b/>
          <w:sz w:val="28"/>
          <w:szCs w:val="28"/>
        </w:rPr>
      </w:pPr>
    </w:p>
    <w:p w:rsidR="00FD0BBF" w:rsidRDefault="00714793" w:rsidP="00FD0BBF">
      <w:pPr>
        <w:ind w:left="-1276" w:right="-374"/>
        <w:jc w:val="center"/>
        <w:outlineLvl w:val="0"/>
        <w:rPr>
          <w:b/>
          <w:sz w:val="28"/>
          <w:szCs w:val="28"/>
        </w:rPr>
      </w:pPr>
      <w:r w:rsidRPr="000E3D7B">
        <w:rPr>
          <w:b/>
          <w:sz w:val="28"/>
          <w:szCs w:val="28"/>
        </w:rPr>
        <w:t xml:space="preserve">СПЕЦИАЛЬНЫЙ ИНСТРУМЕНТ И ПРИСПОСОБЛЕНИЯ </w:t>
      </w:r>
    </w:p>
    <w:p w:rsidR="00E717F8" w:rsidRPr="000E3D7B" w:rsidRDefault="00714793" w:rsidP="00FD0BBF">
      <w:pPr>
        <w:ind w:left="-1276" w:right="-374"/>
        <w:jc w:val="center"/>
        <w:outlineLvl w:val="0"/>
        <w:rPr>
          <w:b/>
          <w:sz w:val="28"/>
          <w:szCs w:val="28"/>
        </w:rPr>
      </w:pPr>
      <w:r w:rsidRPr="000E3D7B">
        <w:rPr>
          <w:b/>
          <w:sz w:val="28"/>
          <w:szCs w:val="28"/>
        </w:rPr>
        <w:t xml:space="preserve">ДЛЯ РЕМОНТА КП </w:t>
      </w:r>
      <w:r w:rsidRPr="000E3D7B">
        <w:rPr>
          <w:b/>
          <w:sz w:val="28"/>
          <w:szCs w:val="28"/>
          <w:lang w:val="en-US"/>
        </w:rPr>
        <w:t>ZF</w:t>
      </w:r>
      <w:r w:rsidR="00E717F8" w:rsidRPr="000E3D7B">
        <w:rPr>
          <w:b/>
          <w:sz w:val="28"/>
          <w:szCs w:val="28"/>
        </w:rPr>
        <w:t xml:space="preserve"> </w:t>
      </w:r>
      <w:r w:rsidRPr="000E3D7B">
        <w:rPr>
          <w:b/>
          <w:sz w:val="28"/>
          <w:szCs w:val="28"/>
        </w:rPr>
        <w:t>6</w:t>
      </w:r>
      <w:r w:rsidRPr="000E3D7B">
        <w:rPr>
          <w:b/>
          <w:sz w:val="28"/>
          <w:szCs w:val="28"/>
          <w:lang w:val="en-US"/>
        </w:rPr>
        <w:t>S</w:t>
      </w:r>
      <w:r w:rsidRPr="000E3D7B">
        <w:rPr>
          <w:b/>
          <w:sz w:val="28"/>
          <w:szCs w:val="28"/>
        </w:rPr>
        <w:t>1</w:t>
      </w:r>
      <w:r w:rsidR="00AB2732">
        <w:rPr>
          <w:b/>
          <w:sz w:val="28"/>
          <w:szCs w:val="28"/>
        </w:rPr>
        <w:t>0</w:t>
      </w:r>
      <w:r w:rsidR="00E717F8" w:rsidRPr="000E3D7B">
        <w:rPr>
          <w:b/>
          <w:sz w:val="28"/>
          <w:szCs w:val="28"/>
        </w:rPr>
        <w:t>00</w:t>
      </w:r>
    </w:p>
    <w:p w:rsidR="002D70F7" w:rsidRDefault="002D70F7" w:rsidP="00714793"/>
    <w:tbl>
      <w:tblPr>
        <w:tblW w:w="11057" w:type="dxa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340"/>
        <w:gridCol w:w="1994"/>
        <w:gridCol w:w="5750"/>
        <w:gridCol w:w="1358"/>
      </w:tblGrid>
      <w:tr w:rsidR="00714793" w:rsidRPr="00237A38" w:rsidTr="00E43D2A">
        <w:trPr>
          <w:trHeight w:val="617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714793" w:rsidRPr="00237A3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№ п\</w:t>
            </w:r>
            <w:proofErr w:type="gramStart"/>
            <w:r w:rsidRPr="00237A3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4793" w:rsidRPr="00237A3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4793" w:rsidRPr="00237A38" w:rsidRDefault="00714793" w:rsidP="00714793">
            <w:pPr>
              <w:pStyle w:val="1"/>
              <w:rPr>
                <w:sz w:val="24"/>
                <w:szCs w:val="24"/>
              </w:rPr>
            </w:pPr>
            <w:r w:rsidRPr="00237A38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4793" w:rsidRPr="00237A38" w:rsidRDefault="00714793" w:rsidP="00C16D74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Цена</w:t>
            </w:r>
          </w:p>
          <w:p w:rsidR="00714793" w:rsidRPr="00237A38" w:rsidRDefault="00714793" w:rsidP="00C16D74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(</w:t>
            </w:r>
            <w:proofErr w:type="spellStart"/>
            <w:r w:rsidRPr="00237A38">
              <w:rPr>
                <w:b/>
                <w:sz w:val="24"/>
                <w:szCs w:val="24"/>
              </w:rPr>
              <w:t>руб</w:t>
            </w:r>
            <w:proofErr w:type="spellEnd"/>
            <w:r w:rsidRPr="00237A38">
              <w:rPr>
                <w:b/>
                <w:sz w:val="24"/>
                <w:szCs w:val="24"/>
              </w:rPr>
              <w:t>)</w:t>
            </w:r>
          </w:p>
        </w:tc>
      </w:tr>
      <w:tr w:rsidR="00C348E0" w:rsidRPr="00237A38" w:rsidTr="00C348E0">
        <w:trPr>
          <w:trHeight w:val="1122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БРК6522.09.000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Съемник с 3-мя комплектами захватов для снятия роликоподшипников, их внутренних и наружных колец, зубчатых шестерен и фланцев.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proofErr w:type="spellStart"/>
            <w:r w:rsidRPr="001745FD">
              <w:rPr>
                <w:b/>
                <w:sz w:val="24"/>
                <w:szCs w:val="24"/>
              </w:rPr>
              <w:t>Габ</w:t>
            </w:r>
            <w:proofErr w:type="gramStart"/>
            <w:r w:rsidRPr="001745FD">
              <w:rPr>
                <w:b/>
                <w:sz w:val="24"/>
                <w:szCs w:val="24"/>
              </w:rPr>
              <w:t>.р</w:t>
            </w:r>
            <w:proofErr w:type="gramEnd"/>
            <w:r w:rsidRPr="001745FD">
              <w:rPr>
                <w:b/>
                <w:sz w:val="24"/>
                <w:szCs w:val="24"/>
              </w:rPr>
              <w:t>-ры</w:t>
            </w:r>
            <w:proofErr w:type="spellEnd"/>
            <w:r w:rsidRPr="001745FD">
              <w:rPr>
                <w:b/>
                <w:sz w:val="24"/>
                <w:szCs w:val="24"/>
              </w:rPr>
              <w:t>, мм  278*х320*х380*    Масса, кг  18,8 ;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80899</w:t>
            </w:r>
          </w:p>
        </w:tc>
      </w:tr>
      <w:tr w:rsidR="00C348E0" w:rsidRPr="00237A38" w:rsidTr="00C348E0">
        <w:trPr>
          <w:trHeight w:val="1252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6S1000.01.000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 xml:space="preserve">Приспособление для демонтажа вторичного вала.                                            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Ф140х220х323*;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6,11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22204</w:t>
            </w:r>
          </w:p>
        </w:tc>
      </w:tr>
      <w:tr w:rsidR="00C348E0" w:rsidRPr="00237A38" w:rsidTr="00C348E0">
        <w:trPr>
          <w:trHeight w:val="1122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6S1000.04.000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 xml:space="preserve">Приспособление подъемное для  пакета валов.            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84х165х223;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2,56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11059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A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6S1000.06.000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 xml:space="preserve">Приспособление для демонтажа каретки синхронизатора 5/6 передачи.       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Ф155х23;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1,29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9062</w:t>
            </w:r>
          </w:p>
        </w:tc>
      </w:tr>
      <w:tr w:rsidR="00C348E0" w:rsidRPr="00237A38" w:rsidTr="00C348E0">
        <w:trPr>
          <w:trHeight w:val="559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6S1000.07.000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 xml:space="preserve">Приспособление для демонтажа каретки синхронизатора 3/4передачи.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Ф200х25;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2,39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12151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6S1000.09.000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1745FD">
              <w:rPr>
                <w:b/>
                <w:sz w:val="24"/>
                <w:szCs w:val="24"/>
              </w:rPr>
              <w:t>допрессовки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подшипника шарикового 0735.330.801; 60х130х31 ф.</w:t>
            </w:r>
            <w:r w:rsidRPr="001745FD">
              <w:rPr>
                <w:b/>
                <w:sz w:val="24"/>
                <w:szCs w:val="24"/>
                <w:lang w:val="en-US"/>
              </w:rPr>
              <w:t>SKF</w:t>
            </w:r>
            <w:r w:rsidRPr="001745FD">
              <w:rPr>
                <w:b/>
                <w:sz w:val="24"/>
                <w:szCs w:val="24"/>
              </w:rPr>
              <w:t xml:space="preserve"> первичного вала.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Ф76х234;   масса, кг:  1,61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4523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6S1000.10.000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Приспособление для снятия внутренних колец подшипников 0735.371.994 (33209); 45х85х32 ф.</w:t>
            </w:r>
            <w:r w:rsidRPr="001745FD">
              <w:rPr>
                <w:b/>
                <w:sz w:val="24"/>
                <w:szCs w:val="24"/>
                <w:lang w:val="en-US"/>
              </w:rPr>
              <w:t>FAG</w:t>
            </w:r>
            <w:r w:rsidRPr="001745FD">
              <w:rPr>
                <w:b/>
                <w:sz w:val="24"/>
                <w:szCs w:val="24"/>
              </w:rPr>
              <w:t xml:space="preserve"> и 0735.372.217; 45х85х24,7 ф.</w:t>
            </w:r>
            <w:r w:rsidRPr="001745FD">
              <w:rPr>
                <w:b/>
                <w:sz w:val="24"/>
                <w:szCs w:val="24"/>
                <w:lang w:val="en-US"/>
              </w:rPr>
              <w:t>SKF</w:t>
            </w:r>
            <w:r w:rsidRPr="001745FD">
              <w:rPr>
                <w:b/>
                <w:sz w:val="24"/>
                <w:szCs w:val="24"/>
              </w:rPr>
              <w:t xml:space="preserve"> промежуточного вала.                                    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Ф110х33;    масса, кг:  0,95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11375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6S1000.11.001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Оправка для установки манжеты </w:t>
            </w:r>
            <w:r w:rsidRPr="001745FD">
              <w:rPr>
                <w:b/>
                <w:sz w:val="24"/>
                <w:szCs w:val="24"/>
                <w:lang w:val="en-US"/>
              </w:rPr>
              <w:t>WTB</w:t>
            </w:r>
            <w:r w:rsidRPr="001745FD">
              <w:rPr>
                <w:b/>
                <w:sz w:val="24"/>
                <w:szCs w:val="24"/>
              </w:rPr>
              <w:t xml:space="preserve"> 80Х100х10 (0750.111.334) в крышку выходного фланца.  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Ф112х22;     масса, кг:  0,17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3123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6S1000.12.000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 xml:space="preserve">Приспособление для </w:t>
            </w:r>
            <w:proofErr w:type="spellStart"/>
            <w:r w:rsidRPr="001745FD">
              <w:rPr>
                <w:b/>
                <w:sz w:val="24"/>
                <w:szCs w:val="24"/>
              </w:rPr>
              <w:t>допрессовки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вторичного вала.                                              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Ф72х285;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2,14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13068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6S1000.13.001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Оправка для установки манжеты 48х65х7 ф.</w:t>
            </w:r>
            <w:r w:rsidRPr="001745FD">
              <w:rPr>
                <w:b/>
                <w:sz w:val="24"/>
                <w:szCs w:val="24"/>
                <w:lang w:val="en-US"/>
              </w:rPr>
              <w:t>CFW</w:t>
            </w:r>
            <w:r w:rsidRPr="001745FD">
              <w:rPr>
                <w:b/>
                <w:sz w:val="24"/>
                <w:szCs w:val="24"/>
              </w:rPr>
              <w:t xml:space="preserve"> (0734.319.782) первичного вала.                        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Ф72х1    масса, кг:  0,05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1989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6S1000.14.001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Оправка для монтажа подшипника (022790) 0735.330.799; 55х120х29 ф.</w:t>
            </w:r>
            <w:r w:rsidRPr="001745FD">
              <w:rPr>
                <w:b/>
                <w:sz w:val="24"/>
                <w:szCs w:val="24"/>
                <w:lang w:val="en-US"/>
              </w:rPr>
              <w:t>SKF</w:t>
            </w:r>
            <w:r w:rsidRPr="001745FD">
              <w:rPr>
                <w:b/>
                <w:sz w:val="24"/>
                <w:szCs w:val="24"/>
              </w:rPr>
              <w:t xml:space="preserve"> вторичного вала.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Ф119х15;     масса, кг:  0,96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2128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6S1000.15.001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Втулка защитная на первичный вал при установке картера сцепления.                                           </w:t>
            </w: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Ф48х75;     масса, кг:  0,08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2171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6S1000.16.001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Оправка для запрессовки наружных колец подшипников 0735.371.994 (33209); 45х85х32 ф.</w:t>
            </w:r>
            <w:r w:rsidRPr="001745FD">
              <w:rPr>
                <w:b/>
                <w:sz w:val="24"/>
                <w:szCs w:val="24"/>
                <w:lang w:val="en-US"/>
              </w:rPr>
              <w:t>FAG</w:t>
            </w:r>
            <w:r w:rsidRPr="001745FD">
              <w:rPr>
                <w:b/>
                <w:sz w:val="24"/>
                <w:szCs w:val="24"/>
              </w:rPr>
              <w:t xml:space="preserve"> и 0735.372.217; 45х85х24,7 ф.</w:t>
            </w:r>
            <w:r w:rsidRPr="001745FD">
              <w:rPr>
                <w:b/>
                <w:sz w:val="24"/>
                <w:szCs w:val="24"/>
                <w:lang w:val="en-US"/>
              </w:rPr>
              <w:t>SKF</w:t>
            </w:r>
            <w:r w:rsidRPr="001745FD">
              <w:rPr>
                <w:b/>
                <w:sz w:val="24"/>
                <w:szCs w:val="24"/>
              </w:rPr>
              <w:t xml:space="preserve">  промежуточного вала.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Ф84,5х15;     масса, кг:  0,59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2074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6S1000.17.001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 xml:space="preserve">Оправка для демонтажа подшипника вторичного вала из заднего картера.               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Ф104х17;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0,81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2875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БРК6522.10.002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Ручка к оправкам.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Масса, кг  0,61 ;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proofErr w:type="spellStart"/>
            <w:r w:rsidRPr="001745FD">
              <w:rPr>
                <w:b/>
                <w:sz w:val="24"/>
                <w:szCs w:val="24"/>
              </w:rPr>
              <w:t>Габ.р-ры</w:t>
            </w:r>
            <w:proofErr w:type="spellEnd"/>
            <w:r w:rsidRPr="001745FD">
              <w:rPr>
                <w:b/>
                <w:sz w:val="24"/>
                <w:szCs w:val="24"/>
              </w:rPr>
              <w:t>, мм Ф30х168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2099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9S1310.01.00</w:t>
            </w:r>
            <w:r w:rsidRPr="001745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Ручка к оправкам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proofErr w:type="spellStart"/>
            <w:r w:rsidRPr="001745FD">
              <w:rPr>
                <w:b/>
                <w:sz w:val="24"/>
                <w:szCs w:val="24"/>
              </w:rPr>
              <w:t>Габ.Р-ры</w:t>
            </w:r>
            <w:proofErr w:type="spellEnd"/>
            <w:r w:rsidRPr="001745FD">
              <w:rPr>
                <w:b/>
                <w:sz w:val="24"/>
                <w:szCs w:val="24"/>
              </w:rPr>
              <w:t>, мм   Ф30х45  Масса, кг      1,69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2719</w:t>
            </w:r>
          </w:p>
        </w:tc>
      </w:tr>
      <w:tr w:rsidR="00C348E0" w:rsidRPr="00237A38" w:rsidTr="00C348E0">
        <w:trPr>
          <w:trHeight w:val="1269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6S1000.18.001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Фиксатор штоков вилок переключения передач.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15х20х30; масса, кг:  0,07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1393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6S1000.19.000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Приспособление для демонтажа наружного кольца подшипника роликового конического 0735.371.994  промежуточного вала со стороны картера сцепления.                                       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Ф75х370х525;      масса, кг:  3,88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21359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6S1000.20.000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>Приспособление для нагрева внутренней обоймы подшипника ф.</w:t>
            </w:r>
            <w:r w:rsidRPr="001745FD">
              <w:rPr>
                <w:b/>
                <w:sz w:val="24"/>
                <w:szCs w:val="24"/>
                <w:lang w:val="en-US"/>
              </w:rPr>
              <w:t>SKF</w:t>
            </w:r>
            <w:r w:rsidRPr="001745FD">
              <w:rPr>
                <w:b/>
                <w:sz w:val="24"/>
                <w:szCs w:val="24"/>
              </w:rPr>
              <w:t xml:space="preserve"> 0735.330.801; 60х130х31 перед установкой его на первичный вал.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Ф66х213;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0,93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3934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6S1000.21.000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>Приспособление для нагрева внутреннего кольца подшипника ф.</w:t>
            </w:r>
            <w:r w:rsidRPr="001745FD">
              <w:rPr>
                <w:b/>
                <w:sz w:val="24"/>
                <w:szCs w:val="24"/>
                <w:lang w:val="en-US"/>
              </w:rPr>
              <w:t>SKF</w:t>
            </w:r>
            <w:r w:rsidRPr="001745FD">
              <w:rPr>
                <w:b/>
                <w:sz w:val="24"/>
                <w:szCs w:val="24"/>
              </w:rPr>
              <w:t xml:space="preserve"> 0735.330.799 (881-3356); 55х120х29, предварительно подсобранного в задний картер, перед установкой вторичного вала.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Ф61х213;         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0,79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3939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6S1000.22.001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Оправка для монтажа манжеты и втулки штока механизма переключения передач.                 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Ф41,8х35;   масса, кг:  0,21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1369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6S1000.23.001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 xml:space="preserve">Направляющая для предохранения манжеты штока переключения передач.       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Ф28х48;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0,02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1601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6S1000.24.001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Упор для предохранения торца вторичного вала.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Ф45х25; масса, кг:  0,14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1540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Pr="00237A38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6S1000.25.001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Направляющая М8 для сборки механизма переключения передач. 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Ф8х130; масса, кг:  0,05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1592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6S1000.26.001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Оправка для запрессовки подшипника ф.</w:t>
            </w:r>
            <w:r w:rsidRPr="001745FD">
              <w:rPr>
                <w:b/>
                <w:sz w:val="24"/>
                <w:szCs w:val="24"/>
                <w:lang w:val="en-US"/>
              </w:rPr>
              <w:t>SKF</w:t>
            </w:r>
            <w:r w:rsidRPr="001745FD">
              <w:rPr>
                <w:b/>
                <w:sz w:val="24"/>
                <w:szCs w:val="24"/>
              </w:rPr>
              <w:t xml:space="preserve"> 0735.330.801; 60х130х31 первичного вала в картер сцепления .</w:t>
            </w:r>
          </w:p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45FD">
              <w:rPr>
                <w:b/>
                <w:sz w:val="24"/>
                <w:szCs w:val="24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</w:rPr>
              <w:t>: Ф125х70; масса, кг:  2,7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4922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6S1000.27.000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</w:rPr>
              <w:t xml:space="preserve">Приспособление для монтажа выходного фланца вторичного вала.                                           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Габ-ые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 р-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ры,мм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: Ф68х265   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масса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45FD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  <w:r w:rsidRPr="001745FD">
              <w:rPr>
                <w:b/>
                <w:sz w:val="24"/>
                <w:szCs w:val="24"/>
                <w:lang w:val="en-US"/>
              </w:rPr>
              <w:t>:  1,26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12036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6S1000.28.000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Приспособление для установки пакета валов и штоков вилок переключения передач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17821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vAlign w:val="center"/>
          </w:tcPr>
          <w:p w:rsidR="00C348E0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1Х56 136 564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 xml:space="preserve">Рым-болты для снятия и установки картера сцепления </w:t>
            </w:r>
            <w:r w:rsidRPr="001745FD">
              <w:rPr>
                <w:b/>
                <w:sz w:val="24"/>
                <w:szCs w:val="24"/>
              </w:rPr>
              <w:br/>
              <w:t xml:space="preserve"> ( резьбаМ10-6</w:t>
            </w:r>
            <w:r w:rsidRPr="001745FD">
              <w:rPr>
                <w:b/>
                <w:sz w:val="24"/>
                <w:szCs w:val="24"/>
                <w:lang w:val="en-US"/>
              </w:rPr>
              <w:t>g</w:t>
            </w:r>
            <w:r w:rsidRPr="001745FD">
              <w:rPr>
                <w:b/>
                <w:sz w:val="24"/>
                <w:szCs w:val="24"/>
              </w:rPr>
              <w:t xml:space="preserve">х30) с капроновым канатом </w:t>
            </w:r>
            <w:r w:rsidRPr="001745FD">
              <w:rPr>
                <w:b/>
                <w:sz w:val="24"/>
                <w:szCs w:val="24"/>
                <w:lang w:val="en-US"/>
              </w:rPr>
              <w:t>L</w:t>
            </w:r>
            <w:r w:rsidRPr="001745FD">
              <w:rPr>
                <w:b/>
                <w:sz w:val="24"/>
                <w:szCs w:val="24"/>
              </w:rPr>
              <w:t xml:space="preserve">=1,5м                                         </w:t>
            </w:r>
            <w:r w:rsidRPr="001745FD">
              <w:rPr>
                <w:b/>
                <w:sz w:val="24"/>
                <w:szCs w:val="24"/>
              </w:rPr>
              <w:br/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2367</w:t>
            </w:r>
          </w:p>
        </w:tc>
      </w:tr>
      <w:tr w:rsidR="00C348E0" w:rsidRPr="00237A38" w:rsidTr="00C348E0">
        <w:trPr>
          <w:trHeight w:val="1134"/>
        </w:trPr>
        <w:tc>
          <w:tcPr>
            <w:tcW w:w="615" w:type="dxa"/>
            <w:tcBorders>
              <w:bottom w:val="double" w:sz="4" w:space="0" w:color="auto"/>
            </w:tcBorders>
            <w:vAlign w:val="center"/>
          </w:tcPr>
          <w:p w:rsidR="00C348E0" w:rsidRDefault="00C348E0" w:rsidP="00E43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8E0" w:rsidRPr="00237A38" w:rsidRDefault="00C348E0" w:rsidP="00E43D2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  <w:lang w:val="en-US"/>
              </w:rPr>
            </w:pPr>
            <w:r w:rsidRPr="001745FD">
              <w:rPr>
                <w:b/>
                <w:sz w:val="24"/>
                <w:szCs w:val="24"/>
                <w:lang w:val="en-US"/>
              </w:rPr>
              <w:t>БКП 6S1000.29.000</w:t>
            </w:r>
          </w:p>
        </w:tc>
        <w:tc>
          <w:tcPr>
            <w:tcW w:w="5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8E0" w:rsidRPr="001745FD" w:rsidRDefault="00C348E0" w:rsidP="00DF38E4">
            <w:pPr>
              <w:rPr>
                <w:b/>
                <w:sz w:val="24"/>
                <w:szCs w:val="24"/>
              </w:rPr>
            </w:pPr>
            <w:r w:rsidRPr="001745FD">
              <w:rPr>
                <w:b/>
                <w:sz w:val="24"/>
                <w:szCs w:val="24"/>
              </w:rPr>
              <w:t>Рычаг для переключения привода коробки передач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48E0" w:rsidRPr="00C348E0" w:rsidRDefault="00C348E0" w:rsidP="00C348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48E0">
              <w:rPr>
                <w:b/>
                <w:color w:val="000000"/>
                <w:sz w:val="24"/>
                <w:szCs w:val="24"/>
              </w:rPr>
              <w:t>10719</w:t>
            </w:r>
          </w:p>
        </w:tc>
      </w:tr>
    </w:tbl>
    <w:p w:rsidR="00CC7900" w:rsidRPr="00237A38" w:rsidRDefault="00CC7900" w:rsidP="00CC7900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page" w:tblpX="433" w:tblpY="12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3"/>
        <w:gridCol w:w="1364"/>
      </w:tblGrid>
      <w:tr w:rsidR="00714793" w:rsidRPr="00237A38" w:rsidTr="00CC7900">
        <w:trPr>
          <w:trHeight w:val="329"/>
        </w:trPr>
        <w:tc>
          <w:tcPr>
            <w:tcW w:w="9693" w:type="dxa"/>
            <w:vAlign w:val="center"/>
          </w:tcPr>
          <w:p w:rsidR="00714793" w:rsidRPr="00237A38" w:rsidRDefault="00714793" w:rsidP="00CC7900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4" w:type="dxa"/>
            <w:vAlign w:val="center"/>
          </w:tcPr>
          <w:p w:rsidR="00714793" w:rsidRPr="002D5847" w:rsidRDefault="00C348E0" w:rsidP="005C1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268112</w:t>
            </w:r>
            <w:bookmarkStart w:id="0" w:name="_GoBack"/>
            <w:bookmarkEnd w:id="0"/>
          </w:p>
        </w:tc>
      </w:tr>
    </w:tbl>
    <w:p w:rsidR="00714793" w:rsidRPr="00237A38" w:rsidRDefault="00714793">
      <w:pPr>
        <w:rPr>
          <w:sz w:val="24"/>
          <w:szCs w:val="24"/>
        </w:rPr>
      </w:pPr>
      <w:r w:rsidRPr="00237A3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714793" w:rsidRPr="00237A38" w:rsidSect="00D3701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3"/>
    <w:rsid w:val="00066328"/>
    <w:rsid w:val="000D78E6"/>
    <w:rsid w:val="000E3D7B"/>
    <w:rsid w:val="001C1A34"/>
    <w:rsid w:val="00237A38"/>
    <w:rsid w:val="002B14BE"/>
    <w:rsid w:val="002C0030"/>
    <w:rsid w:val="002D5847"/>
    <w:rsid w:val="002D70F7"/>
    <w:rsid w:val="00324BB1"/>
    <w:rsid w:val="003A11B3"/>
    <w:rsid w:val="003B775B"/>
    <w:rsid w:val="003C7446"/>
    <w:rsid w:val="003F23C3"/>
    <w:rsid w:val="005B205F"/>
    <w:rsid w:val="005C1D9E"/>
    <w:rsid w:val="006206A9"/>
    <w:rsid w:val="00691774"/>
    <w:rsid w:val="00711BF2"/>
    <w:rsid w:val="00714793"/>
    <w:rsid w:val="007233EA"/>
    <w:rsid w:val="00776F9B"/>
    <w:rsid w:val="007E3F9F"/>
    <w:rsid w:val="00802F82"/>
    <w:rsid w:val="00865994"/>
    <w:rsid w:val="008664F9"/>
    <w:rsid w:val="008E45F3"/>
    <w:rsid w:val="009824A2"/>
    <w:rsid w:val="00992604"/>
    <w:rsid w:val="009A7BD3"/>
    <w:rsid w:val="009F048D"/>
    <w:rsid w:val="00A36121"/>
    <w:rsid w:val="00A563B0"/>
    <w:rsid w:val="00A75151"/>
    <w:rsid w:val="00AB2732"/>
    <w:rsid w:val="00B37835"/>
    <w:rsid w:val="00B41D64"/>
    <w:rsid w:val="00B70806"/>
    <w:rsid w:val="00B86010"/>
    <w:rsid w:val="00BD2E56"/>
    <w:rsid w:val="00BF7E77"/>
    <w:rsid w:val="00C16D74"/>
    <w:rsid w:val="00C348E0"/>
    <w:rsid w:val="00C93B9E"/>
    <w:rsid w:val="00CA3482"/>
    <w:rsid w:val="00CC7900"/>
    <w:rsid w:val="00CF7D7A"/>
    <w:rsid w:val="00D37011"/>
    <w:rsid w:val="00D70ACF"/>
    <w:rsid w:val="00E01320"/>
    <w:rsid w:val="00E07B09"/>
    <w:rsid w:val="00E36ECD"/>
    <w:rsid w:val="00E43D2A"/>
    <w:rsid w:val="00E4567F"/>
    <w:rsid w:val="00E5508E"/>
    <w:rsid w:val="00E64452"/>
    <w:rsid w:val="00E717F8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A9"/>
    <w:pPr>
      <w:jc w:val="center"/>
    </w:pPr>
    <w:rPr>
      <w:b/>
      <w:sz w:val="36"/>
    </w:rPr>
  </w:style>
  <w:style w:type="character" w:styleId="a5">
    <w:name w:val="Hyperlink"/>
    <w:rsid w:val="006206A9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FD0BBF"/>
    <w:rPr>
      <w:rFonts w:eastAsia="Times New Roman"/>
      <w:b/>
      <w:sz w:val="36"/>
    </w:rPr>
  </w:style>
  <w:style w:type="paragraph" w:styleId="a6">
    <w:name w:val="Balloon Text"/>
    <w:basedOn w:val="a"/>
    <w:link w:val="a7"/>
    <w:rsid w:val="00FD0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0B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A9"/>
    <w:pPr>
      <w:jc w:val="center"/>
    </w:pPr>
    <w:rPr>
      <w:b/>
      <w:sz w:val="36"/>
    </w:rPr>
  </w:style>
  <w:style w:type="character" w:styleId="a5">
    <w:name w:val="Hyperlink"/>
    <w:rsid w:val="006206A9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FD0BBF"/>
    <w:rPr>
      <w:rFonts w:eastAsia="Times New Roman"/>
      <w:b/>
      <w:sz w:val="36"/>
    </w:rPr>
  </w:style>
  <w:style w:type="paragraph" w:styleId="a6">
    <w:name w:val="Balloon Text"/>
    <w:basedOn w:val="a"/>
    <w:link w:val="a7"/>
    <w:rsid w:val="00FD0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0B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 ДЛЯ РЕМОНТА КП ZF16S151 АВТОМОБИЛЕЙ КАМАЗ</vt:lpstr>
    </vt:vector>
  </TitlesOfParts>
  <Company>Reanimator Extreme Edition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 ДЛЯ РЕМОНТА КП ZF16S151 АВТОМОБИЛЕЙ КАМАЗ</dc:title>
  <dc:creator>Хозяин</dc:creator>
  <cp:lastModifiedBy>user</cp:lastModifiedBy>
  <cp:revision>5</cp:revision>
  <cp:lastPrinted>2013-01-29T05:48:00Z</cp:lastPrinted>
  <dcterms:created xsi:type="dcterms:W3CDTF">2023-03-29T13:31:00Z</dcterms:created>
  <dcterms:modified xsi:type="dcterms:W3CDTF">2024-01-15T12:28:00Z</dcterms:modified>
</cp:coreProperties>
</file>